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62" w:rsidRPr="007C608B" w:rsidRDefault="00F07F19" w:rsidP="009D4862">
      <w:pPr>
        <w:ind w:firstLine="708"/>
        <w:jc w:val="center"/>
        <w:outlineLvl w:val="0"/>
        <w:rPr>
          <w:rFonts w:ascii="Verdana" w:hAnsi="Verdana"/>
          <w:b/>
          <w:iCs/>
          <w:color w:val="000000"/>
          <w:sz w:val="22"/>
          <w:szCs w:val="22"/>
          <w:lang w:val="bg-BG"/>
        </w:rPr>
      </w:pPr>
      <w:bookmarkStart w:id="0" w:name="_GoBack"/>
      <w:bookmarkEnd w:id="0"/>
      <w:r w:rsidRPr="007C608B">
        <w:rPr>
          <w:rFonts w:ascii="Verdana" w:hAnsi="Verdana"/>
          <w:b/>
          <w:iCs/>
          <w:color w:val="000000"/>
          <w:sz w:val="22"/>
          <w:szCs w:val="22"/>
          <w:lang w:val="bg-BG"/>
        </w:rPr>
        <w:t>ИНФОРМАЦИЯ</w:t>
      </w:r>
    </w:p>
    <w:p w:rsidR="009D4862" w:rsidRPr="00972E45" w:rsidRDefault="009D4862" w:rsidP="009D4862">
      <w:pPr>
        <w:ind w:firstLine="708"/>
        <w:jc w:val="center"/>
        <w:outlineLvl w:val="0"/>
        <w:rPr>
          <w:rFonts w:ascii="Verdana" w:hAnsi="Verdana"/>
          <w:iCs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>във връзка с финансово подпомагане на изследвания и процедури, свързани с лечение на безплодие на семейства с репродуктивни проблеми</w:t>
      </w:r>
    </w:p>
    <w:p w:rsidR="009D4862" w:rsidRPr="00972E45" w:rsidRDefault="009D4862" w:rsidP="003B4C32">
      <w:pPr>
        <w:ind w:firstLine="708"/>
        <w:jc w:val="both"/>
        <w:outlineLvl w:val="0"/>
        <w:rPr>
          <w:rFonts w:ascii="Verdana" w:hAnsi="Verdana"/>
          <w:iCs/>
          <w:color w:val="000000"/>
          <w:sz w:val="22"/>
          <w:szCs w:val="22"/>
          <w:lang w:val="bg-BG"/>
        </w:rPr>
      </w:pPr>
    </w:p>
    <w:p w:rsidR="00BD2A5C" w:rsidRPr="00972E45" w:rsidRDefault="006E1FD5" w:rsidP="00BD2A5C">
      <w:pPr>
        <w:ind w:firstLine="708"/>
        <w:jc w:val="both"/>
        <w:outlineLvl w:val="0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Реда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, условията и процедурата за финансово под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по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магане на  </w:t>
      </w:r>
      <w:r w:rsidR="00BD2A5C" w:rsidRPr="00972E45">
        <w:rPr>
          <w:rFonts w:ascii="Verdana" w:hAnsi="Verdana"/>
          <w:iCs/>
          <w:color w:val="000000"/>
          <w:sz w:val="22"/>
          <w:szCs w:val="22"/>
          <w:lang w:val="bg-BG"/>
        </w:rPr>
        <w:t>изследвания и процедури, свързани с лечение на безплодие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на  семейства с репродуктивни проблеми, с постоянен и настоящ адрес на територията на Община Нова Загора със средства, предвидени в бюджета на Община Нова Загора</w:t>
      </w:r>
      <w:r>
        <w:rPr>
          <w:rFonts w:ascii="Verdana" w:hAnsi="Verdana"/>
          <w:color w:val="000000"/>
          <w:sz w:val="22"/>
          <w:szCs w:val="22"/>
          <w:lang w:val="bg-BG"/>
        </w:rPr>
        <w:t>, се урежда</w:t>
      </w:r>
      <w:r w:rsidR="00280F23">
        <w:rPr>
          <w:rFonts w:ascii="Verdana" w:hAnsi="Verdana"/>
          <w:color w:val="000000"/>
          <w:sz w:val="22"/>
          <w:szCs w:val="22"/>
          <w:lang w:val="bg-BG"/>
        </w:rPr>
        <w:t>т</w:t>
      </w:r>
      <w:r>
        <w:rPr>
          <w:rFonts w:ascii="Verdana" w:hAnsi="Verdana"/>
          <w:color w:val="000000"/>
          <w:sz w:val="22"/>
          <w:szCs w:val="22"/>
          <w:lang w:val="bg-BG"/>
        </w:rPr>
        <w:t xml:space="preserve"> с 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>Правилник</w:t>
      </w:r>
      <w:r>
        <w:rPr>
          <w:rFonts w:ascii="Verdana" w:hAnsi="Verdana"/>
          <w:iCs/>
          <w:color w:val="000000"/>
          <w:sz w:val="22"/>
          <w:szCs w:val="22"/>
          <w:lang w:val="bg-BG"/>
        </w:rPr>
        <w:t>а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 xml:space="preserve"> за финансово подпомагане на изследвания и процедури, свързани с лечение на безплодие на семейства с репродуктивни проблеми на територията на Община Нова Загора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.</w:t>
      </w:r>
    </w:p>
    <w:p w:rsidR="00BD2A5C" w:rsidRPr="00972E45" w:rsidRDefault="009D4862" w:rsidP="009D4862">
      <w:pPr>
        <w:ind w:firstLine="708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Фи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нан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си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 xml:space="preserve">раните </w:t>
      </w:r>
      <w:r w:rsidR="00BD2A5C"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лица 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трябва да 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t>с</w:t>
      </w:r>
      <w:r w:rsidRPr="00972E45">
        <w:rPr>
          <w:rFonts w:ascii="Verdana" w:hAnsi="Verdana"/>
          <w:i/>
          <w:sz w:val="22"/>
          <w:szCs w:val="22"/>
          <w:u w:val="single"/>
          <w:lang w:val="bg-BG"/>
        </w:rPr>
        <w:t>а с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t xml:space="preserve"> доказан стерилитет (мъжки и/или женски фактор), лечим преди всичко с ме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то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ди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те на АРТ, при наличие на следните индикации</w:t>
      </w:r>
      <w:r w:rsidR="00BD2A5C" w:rsidRPr="00972E45">
        <w:rPr>
          <w:rFonts w:ascii="Verdana" w:hAnsi="Verdana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Безплодие с неизяснена чрез конвенционалните диагностични методи етиология;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2.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Ендометриоза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, засягаща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аднексите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 свързана с безплодието;</w:t>
      </w:r>
    </w:p>
    <w:p w:rsidR="00BD2A5C" w:rsidRPr="00972E45" w:rsidRDefault="009D4862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3. </w:t>
      </w:r>
      <w:proofErr w:type="spellStart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Тубарен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стерилитет при жената /МКБ-Х: N97.1/, доказан </w:t>
      </w:r>
      <w:proofErr w:type="spellStart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лапароскопски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BD2A5C" w:rsidRPr="00972E45">
        <w:rPr>
          <w:rFonts w:ascii="Verdana" w:hAnsi="Verdana"/>
          <w:sz w:val="22"/>
          <w:szCs w:val="22"/>
          <w:lang w:val="bg-BG"/>
        </w:rPr>
        <w:t>чрез общоприетите начини за поставяне на диагнозата „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тубарен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 стерилитет” –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лапароскопия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,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лапаротомия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 или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хистеросалпинго</w:t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  <w:t>гра</w:t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  <w:t>фия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: 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липса на маточни тръби двустранно (оперативно отстранени),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едностранна липса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контралатериална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непроходимост 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двустранна непроходимост на маточните тръби (вкл.след стерилизация),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едностранна непроходимост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контралатериална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двустранна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интерстициална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истмична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състояние след пластика на маточни тръби,  най-малко 12 месеца след пластика, при положение, че не е настъпвала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вътрематочна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бременност.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4. Стерилитет при жената, свързан с липсата 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овулация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пораци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LUFS;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5. Стерилитет, свързан с мъжки фактор (МКБ-Х: N97.4).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Със средства</w:t>
      </w:r>
      <w:r w:rsidR="009D4862"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та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, предвидени с бюджета на Община Нова Загора се финансират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АРТ процедури, със собствен и/или донорски генетичен материал, както и всички предшестващи, съпътстващи и последващи процедурите лекарствени препарати (включително и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имуномодулаторите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>), описани в медицинската документация;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Медицински процедури, манипулации и операции при жената; изследвания (включително: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имуноло</w:t>
      </w:r>
      <w:r w:rsidRPr="00972E45">
        <w:rPr>
          <w:rFonts w:ascii="Verdana" w:hAnsi="Verdana"/>
          <w:sz w:val="22"/>
          <w:szCs w:val="22"/>
          <w:lang w:val="bg-BG"/>
        </w:rPr>
        <w:softHyphen/>
        <w:t>гич</w:t>
      </w:r>
      <w:r w:rsidRPr="00972E45">
        <w:rPr>
          <w:rFonts w:ascii="Verdana" w:hAnsi="Verdana"/>
          <w:sz w:val="22"/>
          <w:szCs w:val="22"/>
          <w:lang w:val="bg-BG"/>
        </w:rPr>
        <w:softHyphen/>
        <w:t>ни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 xml:space="preserve"> и генетични) и биопсии (вклю</w:t>
      </w:r>
      <w:r w:rsidRPr="00972E45">
        <w:rPr>
          <w:rFonts w:ascii="Verdana" w:hAnsi="Verdana"/>
          <w:sz w:val="22"/>
          <w:szCs w:val="22"/>
          <w:lang w:val="bg-BG"/>
        </w:rPr>
        <w:softHyphen/>
        <w:t>чи</w:t>
      </w:r>
      <w:r w:rsidRPr="00972E45">
        <w:rPr>
          <w:rFonts w:ascii="Verdana" w:hAnsi="Verdana"/>
          <w:sz w:val="22"/>
          <w:szCs w:val="22"/>
          <w:lang w:val="bg-BG"/>
        </w:rPr>
        <w:softHyphen/>
        <w:t>тел</w:t>
      </w:r>
      <w:r w:rsidRPr="00972E45">
        <w:rPr>
          <w:rFonts w:ascii="Verdana" w:hAnsi="Verdana"/>
          <w:sz w:val="22"/>
          <w:szCs w:val="22"/>
          <w:lang w:val="bg-BG"/>
        </w:rPr>
        <w:softHyphen/>
        <w:t xml:space="preserve">но и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имуноло</w:t>
      </w:r>
      <w:r w:rsidRPr="00972E45">
        <w:rPr>
          <w:rFonts w:ascii="Verdana" w:hAnsi="Verdana"/>
          <w:sz w:val="22"/>
          <w:szCs w:val="22"/>
          <w:lang w:val="bg-BG"/>
        </w:rPr>
        <w:softHyphen/>
        <w:t>гич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ните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>) при жената и/или при мъжа - предшестващи, съпътстващи и последващи АРТ проце</w:t>
      </w:r>
      <w:r w:rsidRPr="00972E45">
        <w:rPr>
          <w:rFonts w:ascii="Verdana" w:hAnsi="Verdana"/>
          <w:sz w:val="22"/>
          <w:szCs w:val="22"/>
          <w:lang w:val="bg-BG"/>
        </w:rPr>
        <w:softHyphen/>
        <w:t>ду</w:t>
      </w:r>
      <w:r w:rsidRPr="00972E45">
        <w:rPr>
          <w:rFonts w:ascii="Verdana" w:hAnsi="Verdana"/>
          <w:sz w:val="22"/>
          <w:szCs w:val="22"/>
          <w:lang w:val="bg-BG"/>
        </w:rPr>
        <w:softHyphen/>
        <w:t>рите;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Лекарствени продукти (предшестващи, съпътстващи и последващи АРТ проце</w:t>
      </w:r>
      <w:r w:rsidRPr="00972E45">
        <w:rPr>
          <w:rFonts w:ascii="Verdana" w:hAnsi="Verdana"/>
          <w:sz w:val="22"/>
          <w:szCs w:val="22"/>
          <w:lang w:val="bg-BG"/>
        </w:rPr>
        <w:softHyphen/>
        <w:t>ду</w:t>
      </w:r>
      <w:r w:rsidRPr="00972E45">
        <w:rPr>
          <w:rFonts w:ascii="Verdana" w:hAnsi="Verdana"/>
          <w:sz w:val="22"/>
          <w:szCs w:val="22"/>
          <w:lang w:val="bg-BG"/>
        </w:rPr>
        <w:softHyphen/>
        <w:t>рите), назначени от лекуващия лекар на рецептурна бланка.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Кандидатстването за финансово подпомагане на изследвания и процедури, свъ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за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ни с лечение на безплодието </w:t>
      </w:r>
      <w:r w:rsidRPr="00972E45">
        <w:rPr>
          <w:rFonts w:ascii="Verdana" w:hAnsi="Verdana"/>
          <w:sz w:val="22"/>
          <w:szCs w:val="22"/>
          <w:lang w:val="bg-BG"/>
        </w:rPr>
        <w:t>на семейства с репродуктивни проблеми, ж</w:t>
      </w:r>
      <w:r w:rsidRPr="00972E45">
        <w:rPr>
          <w:rFonts w:ascii="Verdana" w:hAnsi="Verdana"/>
          <w:sz w:val="22"/>
          <w:szCs w:val="22"/>
          <w:lang w:val="bg-BG"/>
        </w:rPr>
        <w:softHyphen/>
        <w:t>и</w:t>
      </w:r>
      <w:r w:rsidRPr="00972E45">
        <w:rPr>
          <w:rFonts w:ascii="Verdana" w:hAnsi="Verdana"/>
          <w:sz w:val="22"/>
          <w:szCs w:val="22"/>
          <w:lang w:val="bg-BG"/>
        </w:rPr>
        <w:softHyphen/>
        <w:t>ву</w:t>
      </w:r>
      <w:r w:rsidRPr="00972E45">
        <w:rPr>
          <w:rFonts w:ascii="Verdana" w:hAnsi="Verdana"/>
          <w:sz w:val="22"/>
          <w:szCs w:val="22"/>
          <w:lang w:val="bg-BG"/>
        </w:rPr>
        <w:softHyphen/>
        <w:t>щи на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територията на Община Нова Загора, със средства, предвидени в Правилника е за един опит в рамките на текущата година и не ограничава правото и възможността за кан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дидатстване за финансиране от център „Фонд за асистирана репродукция” (при по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ло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жение, че не се финансира една и съща процедура).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Средствата,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които ще бъдат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отпуснати </w:t>
      </w:r>
      <w:r w:rsidRPr="00972E45">
        <w:rPr>
          <w:rFonts w:ascii="Verdana" w:hAnsi="Verdana"/>
          <w:sz w:val="22"/>
          <w:szCs w:val="22"/>
          <w:lang w:val="bg-BG"/>
        </w:rPr>
        <w:t>на семействата за фи</w:t>
      </w:r>
      <w:r w:rsidRPr="00972E45">
        <w:rPr>
          <w:rFonts w:ascii="Verdana" w:hAnsi="Verdana"/>
          <w:sz w:val="22"/>
          <w:szCs w:val="22"/>
          <w:lang w:val="bg-BG"/>
        </w:rPr>
        <w:softHyphen/>
        <w:t>нан</w:t>
      </w:r>
      <w:r w:rsidRPr="00972E45">
        <w:rPr>
          <w:rFonts w:ascii="Verdana" w:hAnsi="Verdana"/>
          <w:sz w:val="22"/>
          <w:szCs w:val="22"/>
          <w:lang w:val="bg-BG"/>
        </w:rPr>
        <w:softHyphen/>
        <w:t>сово подпомагане, са в размер до 2000 лв. (две хиляди лева) на заявител, като кандидатства само един от съпрузите.</w:t>
      </w:r>
    </w:p>
    <w:p w:rsidR="00BD2A5C" w:rsidRPr="00972E45" w:rsidRDefault="009D4862" w:rsidP="00972E45">
      <w:pPr>
        <w:ind w:firstLine="284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 xml:space="preserve">  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Финансираните </w:t>
      </w:r>
      <w:r w:rsidR="008B7BBF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лекарствени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продукти 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следва да </w:t>
      </w:r>
      <w:r w:rsidR="00BD2A5C" w:rsidRPr="00972E45">
        <w:rPr>
          <w:rFonts w:ascii="Verdana" w:hAnsi="Verdana"/>
          <w:sz w:val="22"/>
          <w:szCs w:val="22"/>
          <w:lang w:val="bg-BG"/>
        </w:rPr>
        <w:t>отговарят на изискванията на Закона за лекарствените продукти в хуманната медицина.</w:t>
      </w:r>
    </w:p>
    <w:p w:rsidR="00BD2A5C" w:rsidRPr="00972E45" w:rsidRDefault="00BD2A5C" w:rsidP="009D4862">
      <w:pPr>
        <w:ind w:firstLine="708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Неусвоената  част от одобрената на заявител сума, се прехвърля в следващите до две бюджетни години на съответното лице.</w:t>
      </w:r>
    </w:p>
    <w:p w:rsidR="00E92C1E" w:rsidRPr="00972E45" w:rsidRDefault="00E92C1E" w:rsidP="00E92C1E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Дейностите се заплащат чрез банков превод в левове по посочена банкова сметка на заявителя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 xml:space="preserve"> или на лечебното заведение, издало фактурата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.</w:t>
      </w:r>
    </w:p>
    <w:p w:rsidR="00E92C1E" w:rsidRPr="00E90E53" w:rsidRDefault="00E92C1E" w:rsidP="00E92C1E">
      <w:pPr>
        <w:ind w:firstLine="708"/>
        <w:jc w:val="both"/>
        <w:rPr>
          <w:rFonts w:ascii="Verdana" w:hAnsi="Verdana"/>
          <w:b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b/>
          <w:color w:val="000000"/>
          <w:sz w:val="22"/>
          <w:szCs w:val="22"/>
          <w:lang w:val="bg-BG"/>
        </w:rPr>
        <w:t>Със средства, отпуснати по реда на Правилника не се финансират започнали процедури, както и не се възстановяват финансови средства за извършени такива</w:t>
      </w:r>
      <w:r w:rsidR="00E90E53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E90E53" w:rsidRPr="00E90E53">
        <w:rPr>
          <w:rFonts w:ascii="Verdana" w:hAnsi="Verdana"/>
          <w:b/>
          <w:color w:val="000000"/>
          <w:sz w:val="22"/>
          <w:szCs w:val="22"/>
          <w:lang w:val="bg-BG"/>
        </w:rPr>
        <w:t xml:space="preserve">преди </w:t>
      </w:r>
      <w:r w:rsidR="00E90E53">
        <w:rPr>
          <w:rFonts w:ascii="Verdana" w:hAnsi="Verdana"/>
          <w:b/>
          <w:color w:val="000000"/>
          <w:sz w:val="22"/>
          <w:szCs w:val="22"/>
          <w:lang w:val="bg-BG"/>
        </w:rPr>
        <w:t>утвърждаването</w:t>
      </w:r>
      <w:r w:rsidR="00E90E53" w:rsidRPr="00E90E53">
        <w:rPr>
          <w:rFonts w:ascii="Verdana" w:hAnsi="Verdana"/>
          <w:b/>
          <w:color w:val="000000"/>
          <w:sz w:val="22"/>
          <w:szCs w:val="22"/>
          <w:lang w:val="bg-BG"/>
        </w:rPr>
        <w:t xml:space="preserve"> на кандидатите от Общинския съвет.</w:t>
      </w:r>
    </w:p>
    <w:p w:rsidR="00BD2A5C" w:rsidRPr="00972E45" w:rsidRDefault="00BD2A5C" w:rsidP="00BD2A5C">
      <w:pPr>
        <w:jc w:val="both"/>
        <w:outlineLvl w:val="0"/>
        <w:rPr>
          <w:rFonts w:ascii="Verdana" w:hAnsi="Verdana"/>
          <w:b/>
          <w:color w:val="FF0000"/>
          <w:sz w:val="22"/>
          <w:szCs w:val="22"/>
          <w:lang w:val="bg-BG"/>
        </w:rPr>
      </w:pPr>
    </w:p>
    <w:p w:rsidR="00BD2A5C" w:rsidRPr="00972E45" w:rsidRDefault="00BD2A5C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Кандидатите трябва да отговарят на следните критерии за финансово подпомага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не за извършване на дейности по асистирана репродукция при лица с</w:t>
      </w:r>
      <w:r w:rsidRPr="008B7BBF">
        <w:rPr>
          <w:rFonts w:ascii="Verdana" w:hAnsi="Verdana"/>
          <w:i/>
          <w:sz w:val="22"/>
          <w:szCs w:val="22"/>
          <w:u w:val="single"/>
          <w:lang w:val="bg-BG"/>
        </w:rPr>
        <w:t xml:space="preserve"> 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безплодие, ле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чи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мо преди всичко с методите на АРТ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Да са пълнолетни дееспособни български граждани, притежаващи постоянен и настоящ адрес на терито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я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та на  Община Нова Загора през последните три години. На това условие следва да отговаря поне единият от съпрузите в семейството. Тези обстоятелства се удостоверяват служебно от комисията;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2. </w:t>
      </w:r>
      <w:r w:rsidRPr="00972E45">
        <w:rPr>
          <w:rFonts w:ascii="Verdana" w:hAnsi="Verdana"/>
          <w:sz w:val="22"/>
          <w:szCs w:val="22"/>
          <w:lang w:val="bg-BG"/>
        </w:rPr>
        <w:t>Да нямат задължения към Община Нова Загора</w:t>
      </w:r>
      <w:r w:rsidR="005A123E">
        <w:rPr>
          <w:rFonts w:ascii="Verdana" w:hAnsi="Verdana"/>
          <w:sz w:val="22"/>
          <w:szCs w:val="22"/>
          <w:lang w:val="bg-BG"/>
        </w:rPr>
        <w:t xml:space="preserve"> (</w:t>
      </w:r>
      <w:r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3. Да са с непрекъснати здравноосигурителни права</w:t>
      </w:r>
      <w:r w:rsidR="005A123E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Style w:val="FontStyle58"/>
          <w:rFonts w:ascii="Verdana" w:eastAsia="Bookman Old Style" w:hAnsi="Verdana" w:cs="Bookman Old Style"/>
          <w:b w:val="0"/>
          <w:lang w:val="bg-BG"/>
        </w:rPr>
        <w:t>4. Да не са поставени под запрещение</w:t>
      </w:r>
      <w:r w:rsidR="005A123E">
        <w:rPr>
          <w:rStyle w:val="FontStyle58"/>
          <w:rFonts w:ascii="Verdana" w:eastAsia="Bookman Old Style" w:hAnsi="Verdana" w:cs="Bookman Old Style"/>
          <w:b w:val="0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5</w:t>
      </w:r>
      <w:r w:rsidRPr="00DD7CBE">
        <w:rPr>
          <w:rFonts w:ascii="Verdana" w:hAnsi="Verdana"/>
          <w:color w:val="000000"/>
          <w:sz w:val="22"/>
          <w:szCs w:val="22"/>
          <w:lang w:val="bg-BG"/>
        </w:rPr>
        <w:t xml:space="preserve">. Да са </w:t>
      </w:r>
      <w:r w:rsidRPr="00DD7CBE">
        <w:rPr>
          <w:rFonts w:ascii="Verdana" w:hAnsi="Verdana"/>
          <w:iCs/>
          <w:color w:val="000000"/>
          <w:sz w:val="22"/>
          <w:szCs w:val="22"/>
          <w:lang w:val="bg-BG"/>
        </w:rPr>
        <w:t>семейства</w:t>
      </w:r>
      <w:r w:rsidR="005A123E">
        <w:rPr>
          <w:rFonts w:ascii="Verdana" w:hAnsi="Verdana"/>
          <w:iCs/>
          <w:color w:val="000000"/>
          <w:sz w:val="22"/>
          <w:szCs w:val="22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0435BF">
        <w:rPr>
          <w:rFonts w:ascii="Verdana" w:hAnsi="Verdana"/>
          <w:sz w:val="22"/>
          <w:szCs w:val="22"/>
          <w:lang w:val="bg-BG"/>
        </w:rPr>
        <w:t xml:space="preserve">сключен граждански брак - 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6. Да е налице доказан стерилитет, не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за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ви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симо с женски и/или с мъжки фактор.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Удостоверяването се извършва с меди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цин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ски документи: етапни </w:t>
      </w:r>
      <w:r w:rsidRPr="00972E45">
        <w:rPr>
          <w:rFonts w:ascii="Verdana" w:hAnsi="Verdana"/>
          <w:sz w:val="22"/>
          <w:szCs w:val="22"/>
          <w:lang w:val="bg-BG"/>
        </w:rPr>
        <w:t>епикризи/епикризи, меди</w:t>
      </w:r>
      <w:r w:rsidRPr="00972E45">
        <w:rPr>
          <w:rFonts w:ascii="Verdana" w:hAnsi="Verdana"/>
          <w:sz w:val="22"/>
          <w:szCs w:val="22"/>
          <w:lang w:val="bg-BG"/>
        </w:rPr>
        <w:softHyphen/>
      </w:r>
      <w:r w:rsidRPr="00972E45">
        <w:rPr>
          <w:rFonts w:ascii="Verdana" w:hAnsi="Verdana"/>
          <w:sz w:val="22"/>
          <w:szCs w:val="22"/>
          <w:lang w:val="bg-BG"/>
        </w:rPr>
        <w:softHyphen/>
        <w:t>цински картони, служебни бележ</w:t>
      </w:r>
      <w:r w:rsidRPr="00972E45">
        <w:rPr>
          <w:rFonts w:ascii="Verdana" w:hAnsi="Verdana"/>
          <w:sz w:val="22"/>
          <w:szCs w:val="22"/>
          <w:lang w:val="bg-BG"/>
        </w:rPr>
        <w:softHyphen/>
        <w:t>ки/удосто</w:t>
      </w:r>
      <w:r w:rsidRPr="00972E45">
        <w:rPr>
          <w:rFonts w:ascii="Verdana" w:hAnsi="Verdana"/>
          <w:sz w:val="22"/>
          <w:szCs w:val="22"/>
          <w:lang w:val="bg-BG"/>
        </w:rPr>
        <w:softHyphen/>
        <w:t>ве</w:t>
      </w:r>
      <w:r w:rsidRPr="00972E45">
        <w:rPr>
          <w:rFonts w:ascii="Verdana" w:hAnsi="Verdana"/>
          <w:sz w:val="22"/>
          <w:szCs w:val="22"/>
          <w:lang w:val="bg-BG"/>
        </w:rPr>
        <w:softHyphen/>
        <w:t>ре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ния от клиниките, с отразяване факта на лечението на пациента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при тях и извършените манипулации. При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>необходимост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може да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бъдат изисквани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и допъл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ни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телни документи и данни от медицинските заведения, както и да извършва проверки и запитвания;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7. Всеки от кандидатите да е завършил минимум средно образование, което удостоверява с копие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документ за завършено образование;</w:t>
      </w:r>
    </w:p>
    <w:p w:rsidR="00BD2A5C" w:rsidRPr="00972E45" w:rsidRDefault="00BD2A5C" w:rsidP="00BD2A5C">
      <w:pPr>
        <w:jc w:val="both"/>
        <w:rPr>
          <w:rFonts w:ascii="Verdana" w:hAnsi="Verdana"/>
          <w:iCs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8. Възрастта на жените, кандидатстващи за финансиране по програмата, да съответства на Наредба № 28 на Министерството на здравеопазването;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9. При поредно кандидатстване се подават следните документи: Заявление по образец, Декларация за липса на промяна в обстоятелствата по образец /Приложение № 4/, медицинска документация - етапна епикриза/епикриза, удостоверения и др., 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Заявлението се изготвя по </w:t>
      </w:r>
      <w:r w:rsidR="009D4862"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образец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 и се придружава от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Медицинска документация, удостоверяваща наличие на индикации, като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например: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етапни епикризи</w:t>
      </w:r>
      <w:r w:rsidRPr="00972E45">
        <w:rPr>
          <w:rFonts w:ascii="Verdana" w:hAnsi="Verdana"/>
          <w:sz w:val="22"/>
          <w:szCs w:val="22"/>
          <w:lang w:val="bg-BG"/>
        </w:rPr>
        <w:t>/епикризи, служебни бележ</w:t>
      </w:r>
      <w:r w:rsidRPr="00972E45">
        <w:rPr>
          <w:rFonts w:ascii="Verdana" w:hAnsi="Verdana"/>
          <w:sz w:val="22"/>
          <w:szCs w:val="22"/>
          <w:lang w:val="bg-BG"/>
        </w:rPr>
        <w:softHyphen/>
        <w:t>ки/удосто</w:t>
      </w:r>
      <w:r w:rsidRPr="00972E45">
        <w:rPr>
          <w:rFonts w:ascii="Verdana" w:hAnsi="Verdana"/>
          <w:sz w:val="22"/>
          <w:szCs w:val="22"/>
          <w:lang w:val="bg-BG"/>
        </w:rPr>
        <w:softHyphen/>
        <w:t>ве</w:t>
      </w:r>
      <w:r w:rsidRPr="00972E45">
        <w:rPr>
          <w:rFonts w:ascii="Verdana" w:hAnsi="Verdana"/>
          <w:sz w:val="22"/>
          <w:szCs w:val="22"/>
          <w:lang w:val="bg-BG"/>
        </w:rPr>
        <w:softHyphen/>
        <w:t>ре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ния от лечебните заведения и др.;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документи за извършване на един или повече от следните методи: ХСГ, и/или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лапа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рос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ко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пия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, и/или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лапаротомия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 като ехографското изследване не е доказателствен метод;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документи за извършване на два или повече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спермални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анализа, последният от  които  е извършен преди не повече от 6 месеца преди подаване на заявлението. Ползват се критериите на Световната здравна организация (СЗО)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 xml:space="preserve">за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нормоспермия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 като е же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ла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телно поне едно от изследванията да е с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морфология, оценена по критериите на Крюгер. 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при липса 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овулация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поради LUFS, документи относно поне два цикъла с ехо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граф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ски разчитания и снимки;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при неизяснен стерилитет - данни за безплодие в период поне две години, лекувано чрез конвенционални методи, вкл. с реализирани поне два цикъла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вътрематочни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инсеминации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545DB0">
        <w:rPr>
          <w:rFonts w:ascii="Verdana" w:hAnsi="Verdana"/>
          <w:sz w:val="22"/>
          <w:szCs w:val="22"/>
          <w:lang w:val="bg-BG"/>
        </w:rPr>
        <w:t>-</w:t>
      </w:r>
      <w:r w:rsidR="006E1FD5" w:rsidRPr="00545DB0">
        <w:rPr>
          <w:rFonts w:ascii="Verdana" w:hAnsi="Verdana"/>
          <w:sz w:val="22"/>
          <w:szCs w:val="22"/>
          <w:lang w:val="bg-BG"/>
        </w:rPr>
        <w:t xml:space="preserve"> </w:t>
      </w:r>
      <w:proofErr w:type="spellStart"/>
      <w:r w:rsidRPr="00545DB0">
        <w:rPr>
          <w:rFonts w:ascii="Verdana" w:hAnsi="Verdana"/>
          <w:sz w:val="22"/>
          <w:szCs w:val="22"/>
          <w:lang w:val="bg-BG"/>
        </w:rPr>
        <w:t>остойностен</w:t>
      </w:r>
      <w:proofErr w:type="spellEnd"/>
      <w:r w:rsidRPr="00545DB0">
        <w:rPr>
          <w:rFonts w:ascii="Verdana" w:hAnsi="Verdana"/>
          <w:sz w:val="22"/>
          <w:szCs w:val="22"/>
          <w:lang w:val="bg-BG"/>
        </w:rPr>
        <w:t xml:space="preserve"> лечебен план</w:t>
      </w:r>
      <w:r w:rsidRPr="00972E45">
        <w:rPr>
          <w:rFonts w:ascii="Verdana" w:hAnsi="Verdana"/>
          <w:sz w:val="22"/>
          <w:szCs w:val="22"/>
          <w:lang w:val="bg-BG"/>
        </w:rPr>
        <w:t>.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2</w:t>
      </w:r>
      <w:r w:rsidR="00BD2A5C" w:rsidRPr="00972E45">
        <w:rPr>
          <w:rFonts w:ascii="Verdana" w:hAnsi="Verdana"/>
          <w:sz w:val="22"/>
          <w:szCs w:val="22"/>
          <w:lang w:val="bg-BG"/>
        </w:rPr>
        <w:t>. Декларация от заявителя, относно предоставяне на писмена информация за резултатите от проведената процедура по асистирана репродукция, след настъпване на раждане. (Приложение № 2)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3</w:t>
      </w:r>
      <w:r w:rsidR="00BD2A5C" w:rsidRPr="00972E45">
        <w:rPr>
          <w:rFonts w:ascii="Verdana" w:hAnsi="Verdana"/>
          <w:sz w:val="22"/>
          <w:szCs w:val="22"/>
          <w:lang w:val="bg-BG"/>
        </w:rPr>
        <w:t>. Декларация за предоставяне на лични данни (Приложение № 3)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4</w:t>
      </w:r>
      <w:r w:rsidR="00BD2A5C" w:rsidRPr="00972E45">
        <w:rPr>
          <w:rFonts w:ascii="Verdana" w:hAnsi="Verdana"/>
          <w:sz w:val="22"/>
          <w:szCs w:val="22"/>
          <w:lang w:val="bg-BG"/>
        </w:rPr>
        <w:t>. Копие от дипломата за завършено образование.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925390" w:rsidRPr="00972E45" w:rsidRDefault="00925390" w:rsidP="008B7BBF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Заявлението и приложенията към него се подават </w:t>
      </w:r>
      <w:r w:rsidR="00F07F19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лично или по пощата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в запечатан непрозрачен плик. Върху плика следва да се посочи следната информация:</w:t>
      </w:r>
    </w:p>
    <w:p w:rsidR="00E92C1E" w:rsidRPr="00972E45" w:rsidRDefault="00E92C1E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2C1E" w:rsidRPr="00972E45" w:rsidTr="00E92C1E">
        <w:tc>
          <w:tcPr>
            <w:tcW w:w="9212" w:type="dxa"/>
          </w:tcPr>
          <w:p w:rsidR="00E92C1E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До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Кмета на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Община Нова Загора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center"/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 xml:space="preserve">Документи </w:t>
            </w:r>
          </w:p>
          <w:p w:rsidR="00E92C1E" w:rsidRPr="00972E45" w:rsidRDefault="00E92C1E" w:rsidP="00E92C1E">
            <w:pPr>
              <w:jc w:val="center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 xml:space="preserve">за кандидатстване за финансово подпомагане на 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изследвания и процедури, свър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softHyphen/>
              <w:t>за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softHyphen/>
              <w:t>ни с лечението на безплодие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от ……………………………………………………………………, ЕГН ………………………………..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Адрес:………………………………………………………………………………………………………….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BD2A5C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BD2A5C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</w:tc>
      </w:tr>
    </w:tbl>
    <w:p w:rsidR="00972E45" w:rsidRDefault="00972E45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6A3F4C" w:rsidRDefault="00E92C1E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Документите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за 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финансово подпомагане се подават в </w:t>
      </w:r>
      <w:r w:rsidR="00F07F19" w:rsidRPr="006A3F4C">
        <w:rPr>
          <w:rFonts w:ascii="Verdana" w:hAnsi="Verdana"/>
          <w:color w:val="000000"/>
          <w:sz w:val="22"/>
          <w:szCs w:val="22"/>
          <w:lang w:val="bg-BG"/>
        </w:rPr>
        <w:t>деловодството на Община Нова Загора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Pr="006A3F4C">
        <w:rPr>
          <w:rFonts w:ascii="Verdana" w:hAnsi="Verdana"/>
          <w:color w:val="000000"/>
          <w:sz w:val="22"/>
          <w:szCs w:val="22"/>
          <w:lang w:val="bg-BG"/>
        </w:rPr>
        <w:t>в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 срок до </w:t>
      </w:r>
      <w:r w:rsidR="006E7D6F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6A3F4C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.0</w:t>
      </w:r>
      <w:r w:rsidR="0057161D" w:rsidRPr="006A3F4C">
        <w:rPr>
          <w:rFonts w:ascii="Verdana" w:hAnsi="Verdana"/>
          <w:b/>
          <w:color w:val="000000"/>
          <w:sz w:val="22"/>
          <w:szCs w:val="22"/>
          <w:lang w:val="bg-BG"/>
        </w:rPr>
        <w:t>4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.20</w:t>
      </w:r>
      <w:r w:rsidR="00545DB0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986F7B" w:rsidRPr="006A3F4C">
        <w:rPr>
          <w:rFonts w:ascii="Verdana" w:hAnsi="Verdana"/>
          <w:b/>
          <w:color w:val="000000"/>
          <w:sz w:val="22"/>
          <w:szCs w:val="22"/>
          <w:lang w:val="bg-BG"/>
        </w:rPr>
        <w:t xml:space="preserve">4 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г.</w:t>
      </w:r>
    </w:p>
    <w:p w:rsidR="00F07F19" w:rsidRPr="00972E45" w:rsidRDefault="00E92C1E" w:rsidP="00F07F19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6A3F4C">
        <w:rPr>
          <w:rFonts w:ascii="Verdana" w:hAnsi="Verdana"/>
          <w:color w:val="000000"/>
          <w:sz w:val="22"/>
          <w:szCs w:val="22"/>
          <w:lang w:val="bg-BG"/>
        </w:rPr>
        <w:t>Допълнителна информация</w:t>
      </w:r>
      <w:r w:rsidRPr="006E7D6F">
        <w:rPr>
          <w:rFonts w:ascii="Verdana" w:hAnsi="Verdana"/>
          <w:color w:val="000000"/>
          <w:sz w:val="22"/>
          <w:szCs w:val="22"/>
          <w:lang w:val="bg-BG"/>
        </w:rPr>
        <w:t xml:space="preserve"> може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да се получи </w:t>
      </w:r>
      <w:r w:rsidR="00083E46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място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в административната сграда на Община Нова Загора, находяща се на ул. „24 май” № 1, гр. Нова Загора, </w:t>
      </w:r>
      <w:r w:rsidR="000F09AB">
        <w:rPr>
          <w:rFonts w:ascii="Verdana" w:hAnsi="Verdana"/>
          <w:color w:val="000000"/>
          <w:sz w:val="22"/>
          <w:szCs w:val="22"/>
          <w:lang w:val="bg-BG"/>
        </w:rPr>
        <w:t>отдел „Правен</w:t>
      </w:r>
      <w:r w:rsidR="00F07F19" w:rsidRPr="00972E45">
        <w:rPr>
          <w:rFonts w:ascii="Verdana" w:hAnsi="Verdana"/>
          <w:color w:val="000000"/>
          <w:sz w:val="22"/>
          <w:szCs w:val="22"/>
          <w:lang w:val="bg-BG"/>
        </w:rPr>
        <w:t>”</w:t>
      </w:r>
      <w:r w:rsidR="000F09AB">
        <w:rPr>
          <w:rFonts w:ascii="Verdana" w:hAnsi="Verdana"/>
          <w:color w:val="000000"/>
          <w:sz w:val="22"/>
          <w:szCs w:val="22"/>
          <w:lang w:val="bg-BG"/>
        </w:rPr>
        <w:t xml:space="preserve">, </w:t>
      </w:r>
      <w:r w:rsidR="000F09AB">
        <w:rPr>
          <w:rFonts w:ascii="Verdana" w:hAnsi="Verdana" w:cs="Arial"/>
          <w:sz w:val="22"/>
          <w:szCs w:val="22"/>
          <w:lang w:val="bg-BG"/>
        </w:rPr>
        <w:t>лице за контакт:</w:t>
      </w:r>
      <w:r w:rsidR="000F09AB" w:rsidRPr="006D2F9F">
        <w:rPr>
          <w:rFonts w:ascii="Verdana" w:hAnsi="Verdana" w:cs="Arial"/>
          <w:sz w:val="22"/>
          <w:szCs w:val="22"/>
          <w:lang w:val="bg-BG"/>
        </w:rPr>
        <w:t xml:space="preserve"> </w:t>
      </w:r>
      <w:r w:rsidR="000F09AB" w:rsidRPr="006D2F9F">
        <w:rPr>
          <w:rFonts w:ascii="Verdana" w:hAnsi="Verdana"/>
          <w:color w:val="000000"/>
          <w:sz w:val="22"/>
          <w:szCs w:val="22"/>
          <w:lang w:val="bg-BG"/>
        </w:rPr>
        <w:t>Олга Бишир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 xml:space="preserve">. </w:t>
      </w:r>
    </w:p>
    <w:p w:rsidR="0021077D" w:rsidRPr="00972E45" w:rsidRDefault="00083E46" w:rsidP="0021077D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Въпросите си може да зададете 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следните 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>тел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ефон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>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и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номера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: 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</w:p>
    <w:p w:rsidR="00083E46" w:rsidRPr="00E00381" w:rsidRDefault="00083E46" w:rsidP="0021077D">
      <w:pPr>
        <w:ind w:firstLine="708"/>
        <w:jc w:val="both"/>
        <w:rPr>
          <w:rFonts w:ascii="Verdana" w:hAnsi="Verdana"/>
          <w:color w:val="000000"/>
          <w:sz w:val="22"/>
          <w:szCs w:val="22"/>
          <w:highlight w:val="yellow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6D2F9F" w:rsidRPr="00986F7B">
        <w:rPr>
          <w:rFonts w:ascii="Verdana" w:hAnsi="Verdana"/>
          <w:color w:val="000000"/>
          <w:sz w:val="22"/>
          <w:szCs w:val="22"/>
          <w:lang w:val="ru-MD"/>
        </w:rPr>
        <w:t>0457/</w:t>
      </w:r>
      <w:r w:rsidR="00545DB0">
        <w:rPr>
          <w:rFonts w:ascii="Verdana" w:hAnsi="Verdana"/>
          <w:color w:val="000000"/>
          <w:sz w:val="22"/>
          <w:szCs w:val="22"/>
          <w:lang w:val="bg-BG"/>
        </w:rPr>
        <w:t>57047</w:t>
      </w:r>
      <w:r w:rsidR="006D2F9F" w:rsidRPr="006D2F9F">
        <w:rPr>
          <w:rFonts w:ascii="Verdana" w:hAnsi="Verdana"/>
          <w:color w:val="000000"/>
          <w:sz w:val="22"/>
          <w:szCs w:val="22"/>
          <w:lang w:val="bg-BG"/>
        </w:rPr>
        <w:t xml:space="preserve">, </w:t>
      </w:r>
      <w:r w:rsidRPr="00986F7B">
        <w:rPr>
          <w:rFonts w:ascii="Verdana" w:hAnsi="Verdana" w:cs="Arial"/>
          <w:sz w:val="22"/>
          <w:szCs w:val="22"/>
          <w:lang w:val="ru-MD"/>
        </w:rPr>
        <w:t>088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4</w:t>
      </w:r>
      <w:r w:rsidRPr="00986F7B">
        <w:rPr>
          <w:rFonts w:ascii="Verdana" w:hAnsi="Verdana" w:cs="Arial"/>
          <w:sz w:val="22"/>
          <w:szCs w:val="22"/>
          <w:lang w:val="ru-MD"/>
        </w:rPr>
        <w:t xml:space="preserve"> 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702</w:t>
      </w:r>
      <w:r w:rsidR="006D2F9F">
        <w:rPr>
          <w:rFonts w:ascii="Verdana" w:hAnsi="Verdana" w:cs="Arial"/>
          <w:sz w:val="22"/>
          <w:szCs w:val="22"/>
        </w:rPr>
        <w:t> 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300</w:t>
      </w:r>
      <w:r w:rsidR="006D2F9F">
        <w:rPr>
          <w:rFonts w:ascii="Verdana" w:hAnsi="Verdana" w:cs="Arial"/>
          <w:sz w:val="22"/>
          <w:szCs w:val="22"/>
          <w:lang w:val="bg-BG"/>
        </w:rPr>
        <w:t>, лице за контакт:</w:t>
      </w:r>
      <w:r w:rsidR="00573763" w:rsidRPr="006D2F9F">
        <w:rPr>
          <w:rFonts w:ascii="Verdana" w:hAnsi="Verdana" w:cs="Arial"/>
          <w:sz w:val="22"/>
          <w:szCs w:val="22"/>
          <w:lang w:val="bg-BG"/>
        </w:rPr>
        <w:t xml:space="preserve"> </w:t>
      </w:r>
      <w:r w:rsidR="006D2F9F" w:rsidRPr="006D2F9F">
        <w:rPr>
          <w:rFonts w:ascii="Verdana" w:hAnsi="Verdana"/>
          <w:color w:val="000000"/>
          <w:sz w:val="22"/>
          <w:szCs w:val="22"/>
          <w:lang w:val="bg-BG"/>
        </w:rPr>
        <w:t>Олга Бишир</w:t>
      </w:r>
    </w:p>
    <w:p w:rsidR="00E92C1E" w:rsidRPr="00972E45" w:rsidRDefault="00E92C1E" w:rsidP="00E92C1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972E45" w:rsidRDefault="00BD2A5C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Входираните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искания за финансово подпомагане на процедурите се разглеждат и одобряват от комисия, назначена със заповед на кмета на Общи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на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та.</w:t>
      </w:r>
    </w:p>
    <w:p w:rsidR="00BD2A5C" w:rsidRPr="00972E45" w:rsidRDefault="00BD2A5C" w:rsidP="00BD2A5C">
      <w:pPr>
        <w:ind w:firstLine="708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Исканията се разглеждат по реда на тяхното постъпване, като предимство имат кандидати, които не са ползвали средства за финансово подпомагане на процедури</w:t>
      </w:r>
      <w:r w:rsidR="004B34CD">
        <w:rPr>
          <w:rFonts w:ascii="Verdana" w:hAnsi="Verdana"/>
          <w:sz w:val="22"/>
          <w:szCs w:val="22"/>
          <w:lang w:val="bg-BG"/>
        </w:rPr>
        <w:t>,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="004B34CD" w:rsidRPr="00972E45">
        <w:rPr>
          <w:rFonts w:ascii="Verdana" w:hAnsi="Verdana"/>
          <w:iCs/>
          <w:color w:val="000000"/>
          <w:sz w:val="22"/>
          <w:szCs w:val="22"/>
          <w:lang w:val="bg-BG"/>
        </w:rPr>
        <w:t>свързани с лечение на безплодие</w:t>
      </w:r>
      <w:r w:rsidR="004B34CD"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sz w:val="22"/>
          <w:szCs w:val="22"/>
          <w:lang w:val="bg-BG"/>
        </w:rPr>
        <w:t>от Бюджета на Община Нова Загора.</w:t>
      </w:r>
    </w:p>
    <w:p w:rsidR="00BD2A5C" w:rsidRPr="00972E45" w:rsidRDefault="003B4C32" w:rsidP="00BD2A5C">
      <w:pPr>
        <w:ind w:firstLine="708"/>
        <w:jc w:val="both"/>
        <w:outlineLvl w:val="0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При  непълноти  или  неясноти  в  подадените  документи,  комисията уведо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мя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ва кандидатите в тридневен срок от заседанието си, като им дава конкретен срок за попълване на празнотите или корекции.</w:t>
      </w:r>
    </w:p>
    <w:p w:rsidR="003B4C32" w:rsidRPr="00972E45" w:rsidRDefault="003B4C32" w:rsidP="003B4C32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>В тридневен срок след разглеждането на всички заявления и приключване на заседанията, комисията изготвя списък на одобрените кандидати. Председателя на комисията внася предложение до Общински съвет Нова Загора, за потвърждаване.</w:t>
      </w:r>
    </w:p>
    <w:p w:rsidR="003B4C32" w:rsidRPr="00972E45" w:rsidRDefault="003B4C32" w:rsidP="006C6669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Въз основа на предложението на комисията, Общински съвет Нова Загора приема решение, с което утвърждава одобрените кандидати и опре</w:t>
      </w:r>
      <w:r w:rsidR="006C6669" w:rsidRPr="00972E45">
        <w:rPr>
          <w:rFonts w:ascii="Verdana" w:hAnsi="Verdana"/>
          <w:color w:val="000000"/>
          <w:sz w:val="22"/>
          <w:szCs w:val="22"/>
          <w:lang w:val="bg-BG"/>
        </w:rPr>
        <w:t>деля размера на отпусната сума.</w:t>
      </w:r>
    </w:p>
    <w:p w:rsidR="003B4C32" w:rsidRPr="00972E45" w:rsidRDefault="006C6669" w:rsidP="006C6669">
      <w:pPr>
        <w:ind w:firstLine="708"/>
        <w:jc w:val="both"/>
        <w:rPr>
          <w:rFonts w:ascii="Verdana" w:hAnsi="Verdana"/>
          <w:b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Одобрената п</w:t>
      </w:r>
      <w:r w:rsidR="003B4C32" w:rsidRPr="00972E45">
        <w:rPr>
          <w:rFonts w:ascii="Verdana" w:hAnsi="Verdana"/>
          <w:color w:val="000000"/>
          <w:sz w:val="22"/>
          <w:szCs w:val="22"/>
          <w:lang w:val="bg-BG"/>
        </w:rPr>
        <w:t>арична сума се отпуска в рамките на съответната бюджетна година</w:t>
      </w:r>
      <w:r w:rsidR="004616D8">
        <w:rPr>
          <w:rFonts w:ascii="Verdana" w:hAnsi="Verdana"/>
          <w:color w:val="000000"/>
          <w:sz w:val="22"/>
          <w:szCs w:val="22"/>
          <w:lang w:val="bg-BG"/>
        </w:rPr>
        <w:t xml:space="preserve">. </w:t>
      </w:r>
      <w:r w:rsidR="003B4C32" w:rsidRPr="00972E45">
        <w:rPr>
          <w:rFonts w:ascii="Verdana" w:hAnsi="Verdana"/>
          <w:sz w:val="22"/>
          <w:szCs w:val="22"/>
          <w:lang w:val="bg-BG"/>
        </w:rPr>
        <w:t>Заявителят предоставя оригинал</w:t>
      </w:r>
      <w:r w:rsidR="003B4C3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на фактурата, съдържаща описание и стойност на извършените дейности, медицински изследвания, лекарствени продукти, придружени със съответната медицинска документация в Община Нова Загора.</w:t>
      </w:r>
    </w:p>
    <w:p w:rsidR="003B4C32" w:rsidRPr="00986F7B" w:rsidRDefault="003B4C32" w:rsidP="00BD2A5C">
      <w:pPr>
        <w:ind w:firstLine="708"/>
        <w:jc w:val="both"/>
        <w:outlineLvl w:val="0"/>
        <w:rPr>
          <w:sz w:val="22"/>
          <w:szCs w:val="22"/>
          <w:lang w:val="ru-MD"/>
        </w:rPr>
      </w:pPr>
    </w:p>
    <w:sectPr w:rsidR="003B4C32" w:rsidRPr="00986F7B" w:rsidSect="00AA6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07EE"/>
    <w:multiLevelType w:val="hybridMultilevel"/>
    <w:tmpl w:val="48D68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A5C"/>
    <w:rsid w:val="000435BF"/>
    <w:rsid w:val="00083E46"/>
    <w:rsid w:val="00095C59"/>
    <w:rsid w:val="000F09AB"/>
    <w:rsid w:val="0021077D"/>
    <w:rsid w:val="002709F0"/>
    <w:rsid w:val="00280F23"/>
    <w:rsid w:val="002812F8"/>
    <w:rsid w:val="00374482"/>
    <w:rsid w:val="0039055C"/>
    <w:rsid w:val="003A2D3D"/>
    <w:rsid w:val="003B4C32"/>
    <w:rsid w:val="004616D8"/>
    <w:rsid w:val="004B34CD"/>
    <w:rsid w:val="00545DB0"/>
    <w:rsid w:val="0057161D"/>
    <w:rsid w:val="00573763"/>
    <w:rsid w:val="005A123E"/>
    <w:rsid w:val="005A6E8C"/>
    <w:rsid w:val="006A3F4C"/>
    <w:rsid w:val="006C6669"/>
    <w:rsid w:val="006D2F9F"/>
    <w:rsid w:val="006E1FD5"/>
    <w:rsid w:val="006E7D6F"/>
    <w:rsid w:val="00740F56"/>
    <w:rsid w:val="00762630"/>
    <w:rsid w:val="00772EB8"/>
    <w:rsid w:val="007B70AE"/>
    <w:rsid w:val="007C608B"/>
    <w:rsid w:val="007D43E2"/>
    <w:rsid w:val="00824764"/>
    <w:rsid w:val="008805C5"/>
    <w:rsid w:val="008B7BBF"/>
    <w:rsid w:val="00925390"/>
    <w:rsid w:val="00927EBD"/>
    <w:rsid w:val="00933506"/>
    <w:rsid w:val="00972E45"/>
    <w:rsid w:val="00986F7B"/>
    <w:rsid w:val="009D4862"/>
    <w:rsid w:val="00A315D3"/>
    <w:rsid w:val="00A65B86"/>
    <w:rsid w:val="00A80073"/>
    <w:rsid w:val="00AA66B0"/>
    <w:rsid w:val="00BD2A5C"/>
    <w:rsid w:val="00BD4784"/>
    <w:rsid w:val="00C048DF"/>
    <w:rsid w:val="00CA37E2"/>
    <w:rsid w:val="00CE6878"/>
    <w:rsid w:val="00CF680B"/>
    <w:rsid w:val="00D15395"/>
    <w:rsid w:val="00D44A71"/>
    <w:rsid w:val="00D64EA0"/>
    <w:rsid w:val="00D841FE"/>
    <w:rsid w:val="00DA18D3"/>
    <w:rsid w:val="00DA4F72"/>
    <w:rsid w:val="00DD6BDC"/>
    <w:rsid w:val="00DD7CBE"/>
    <w:rsid w:val="00E00381"/>
    <w:rsid w:val="00E6487D"/>
    <w:rsid w:val="00E90E53"/>
    <w:rsid w:val="00E92C1E"/>
    <w:rsid w:val="00EC2346"/>
    <w:rsid w:val="00EC67BE"/>
    <w:rsid w:val="00F07F19"/>
    <w:rsid w:val="00F86D5E"/>
    <w:rsid w:val="00FB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1F051-712C-45A2-BECC-12D56C5A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A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8">
    <w:name w:val="Font Style58"/>
    <w:basedOn w:val="a0"/>
    <w:rsid w:val="00BD2A5C"/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3">
    <w:name w:val="Table Grid"/>
    <w:basedOn w:val="a1"/>
    <w:uiPriority w:val="59"/>
    <w:rsid w:val="00E92C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Петя Василева</cp:lastModifiedBy>
  <cp:revision>43</cp:revision>
  <cp:lastPrinted>2016-02-29T07:48:00Z</cp:lastPrinted>
  <dcterms:created xsi:type="dcterms:W3CDTF">2015-03-23T14:39:00Z</dcterms:created>
  <dcterms:modified xsi:type="dcterms:W3CDTF">2024-03-20T11:31:00Z</dcterms:modified>
</cp:coreProperties>
</file>